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CB" w:rsidRPr="0097628D" w:rsidRDefault="00374676" w:rsidP="00E56E6F">
      <w:pPr>
        <w:spacing w:after="0" w:line="360" w:lineRule="auto"/>
        <w:jc w:val="center"/>
        <w:rPr>
          <w:rFonts w:ascii="Times New Roman" w:hAnsi="Times New Roman"/>
          <w:b/>
        </w:rPr>
      </w:pPr>
      <w:r w:rsidRPr="00E56E6F">
        <w:rPr>
          <w:rFonts w:ascii="Times New Roman" w:hAnsi="Times New Roman"/>
          <w:b/>
          <w:sz w:val="24"/>
          <w:szCs w:val="24"/>
        </w:rPr>
        <w:t>Klauzula informacyjna</w:t>
      </w:r>
      <w:bookmarkStart w:id="0" w:name="_GoBack"/>
      <w:bookmarkEnd w:id="0"/>
    </w:p>
    <w:p w:rsidR="0097628D" w:rsidRPr="0097628D" w:rsidRDefault="0097628D" w:rsidP="0097628D">
      <w:pPr>
        <w:spacing w:after="0" w:line="360" w:lineRule="auto"/>
        <w:rPr>
          <w:rFonts w:ascii="Times New Roman" w:hAnsi="Times New Roman"/>
        </w:rPr>
      </w:pPr>
    </w:p>
    <w:p w:rsidR="0097628D" w:rsidRPr="0097628D" w:rsidRDefault="0097628D" w:rsidP="0097628D">
      <w:pPr>
        <w:spacing w:after="0" w:line="360" w:lineRule="auto"/>
        <w:rPr>
          <w:rFonts w:ascii="Times New Roman" w:hAnsi="Times New Roman"/>
        </w:rPr>
      </w:pPr>
      <w:r w:rsidRPr="0097628D">
        <w:rPr>
          <w:rFonts w:ascii="Times New Roman" w:hAnsi="Times New Roman"/>
        </w:rPr>
        <w:t>Informuję, że:</w:t>
      </w:r>
    </w:p>
    <w:p w:rsidR="0097628D" w:rsidRPr="0097628D" w:rsidRDefault="00374676" w:rsidP="003D3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7628D">
        <w:rPr>
          <w:rFonts w:ascii="Times New Roman" w:hAnsi="Times New Roman"/>
        </w:rPr>
        <w:t>Administratorem</w:t>
      </w:r>
      <w:r w:rsidR="0097628D" w:rsidRPr="0097628D">
        <w:rPr>
          <w:rFonts w:ascii="Times New Roman" w:hAnsi="Times New Roman"/>
        </w:rPr>
        <w:t xml:space="preserve"> Pani/Pana</w:t>
      </w:r>
      <w:r w:rsidRPr="0097628D">
        <w:rPr>
          <w:rFonts w:ascii="Times New Roman" w:hAnsi="Times New Roman"/>
        </w:rPr>
        <w:t xml:space="preserve"> danych osobowych jest</w:t>
      </w:r>
      <w:r w:rsidR="0097628D" w:rsidRPr="0097628D">
        <w:rPr>
          <w:rFonts w:ascii="Times New Roman" w:hAnsi="Times New Roman"/>
        </w:rPr>
        <w:t xml:space="preserve"> SP ZOZ Gminna Przychodnia Lekarska </w:t>
      </w:r>
      <w:r w:rsidR="0097628D" w:rsidRPr="0097628D">
        <w:rPr>
          <w:rFonts w:ascii="Times New Roman" w:hAnsi="Times New Roman"/>
        </w:rPr>
        <w:br/>
        <w:t xml:space="preserve">w Iwoniczu-Zdroju z siedzibą w Iwoniczu-Zdroju przy ulicy Księdza Jana </w:t>
      </w:r>
      <w:proofErr w:type="spellStart"/>
      <w:r w:rsidR="0097628D" w:rsidRPr="0097628D">
        <w:rPr>
          <w:rFonts w:ascii="Times New Roman" w:hAnsi="Times New Roman"/>
        </w:rPr>
        <w:t>Rąba</w:t>
      </w:r>
      <w:proofErr w:type="spellEnd"/>
      <w:r w:rsidR="0097628D" w:rsidRPr="0097628D">
        <w:rPr>
          <w:rFonts w:ascii="Times New Roman" w:hAnsi="Times New Roman"/>
        </w:rPr>
        <w:t xml:space="preserve"> 4, zwany dalej Administratorem; Administrator prowadzi operacje przetwarzania Pani/Pana danych osobowych,</w:t>
      </w:r>
    </w:p>
    <w:p w:rsidR="008C3E11" w:rsidRPr="003D3083" w:rsidRDefault="0097628D" w:rsidP="008C3E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przetwarzane są w celu </w:t>
      </w:r>
      <w:r w:rsidR="003D3083">
        <w:rPr>
          <w:rFonts w:ascii="Times New Roman" w:hAnsi="Times New Roman"/>
        </w:rPr>
        <w:t>wykonania i na podstawie zawartej przez Panią/ Pana z nami umowy zlecenie</w:t>
      </w:r>
      <w:r w:rsidR="005842BE">
        <w:rPr>
          <w:rFonts w:ascii="Times New Roman" w:hAnsi="Times New Roman"/>
        </w:rPr>
        <w:t xml:space="preserve"> </w:t>
      </w:r>
      <w:r w:rsidR="005842BE">
        <w:rPr>
          <w:rFonts w:ascii="Times New Roman" w:hAnsi="Times New Roman"/>
        </w:rPr>
        <w:t>(podstawa z art. 6 ust. 1 lit. b RODO)</w:t>
      </w:r>
      <w:r w:rsidR="005842BE">
        <w:rPr>
          <w:rFonts w:ascii="Times New Roman" w:hAnsi="Times New Roman"/>
        </w:rPr>
        <w:t>.</w:t>
      </w:r>
      <w:r w:rsidR="008C3E11">
        <w:rPr>
          <w:rFonts w:ascii="Times New Roman" w:hAnsi="Times New Roman"/>
        </w:rPr>
        <w:t xml:space="preserve"> Informujemy, że</w:t>
      </w:r>
      <w:r w:rsidR="005842BE">
        <w:rPr>
          <w:rFonts w:ascii="Times New Roman" w:hAnsi="Times New Roman"/>
        </w:rPr>
        <w:t xml:space="preserve"> </w:t>
      </w:r>
      <w:r w:rsidR="008C3E11">
        <w:rPr>
          <w:rFonts w:ascii="Times New Roman" w:hAnsi="Times New Roman"/>
        </w:rPr>
        <w:t>p</w:t>
      </w:r>
      <w:r w:rsidR="008C3E11" w:rsidRPr="003D3083">
        <w:rPr>
          <w:rFonts w:ascii="Times New Roman" w:hAnsi="Times New Roman"/>
        </w:rPr>
        <w:t xml:space="preserve">odanie danych osobowych jest obowiązkowe, co wynika z przepisów Prawa Pracy, </w:t>
      </w:r>
      <w:r w:rsidR="008C3E11">
        <w:rPr>
          <w:rFonts w:ascii="Times New Roman" w:hAnsi="Times New Roman"/>
        </w:rPr>
        <w:br/>
      </w:r>
      <w:r w:rsidR="008C3E11" w:rsidRPr="003D3083">
        <w:rPr>
          <w:rFonts w:ascii="Times New Roman" w:hAnsi="Times New Roman"/>
        </w:rPr>
        <w:t>w szczególności z Ustawy Kodeks Pracy.</w:t>
      </w:r>
    </w:p>
    <w:p w:rsidR="005842BE" w:rsidRDefault="005842BE" w:rsidP="003D3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 Pana dane możemy udostępniać następującym kategoriom podmiotów:</w:t>
      </w:r>
    </w:p>
    <w:p w:rsidR="000B6DCB" w:rsidRDefault="000B6DCB" w:rsidP="000B6D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pacjentom poprzez </w:t>
      </w:r>
      <w:r w:rsidRPr="005842BE">
        <w:rPr>
          <w:rFonts w:ascii="Times New Roman" w:hAnsi="Times New Roman"/>
        </w:rPr>
        <w:t>umieszczenie tytułu zawodowego, imienia, nazwiska</w:t>
      </w:r>
      <w:r>
        <w:rPr>
          <w:rFonts w:ascii="Times New Roman" w:hAnsi="Times New Roman"/>
        </w:rPr>
        <w:t xml:space="preserve"> (</w:t>
      </w:r>
      <w:r w:rsidRPr="005842BE">
        <w:rPr>
          <w:rFonts w:ascii="Times New Roman" w:hAnsi="Times New Roman"/>
        </w:rPr>
        <w:t>harmonogram przyjęć umieszczony na drzwiach, na stronie internetowej przychodni)</w:t>
      </w:r>
      <w:r>
        <w:rPr>
          <w:rFonts w:ascii="Times New Roman" w:hAnsi="Times New Roman"/>
        </w:rPr>
        <w:t>,</w:t>
      </w:r>
    </w:p>
    <w:p w:rsidR="005842BE" w:rsidRDefault="005842BE" w:rsidP="000B6D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B6DCB">
        <w:rPr>
          <w:rFonts w:ascii="Times New Roman" w:hAnsi="Times New Roman"/>
        </w:rPr>
        <w:t xml:space="preserve"> podwykonawcom, czyli podmiotom, z których korzystamy przy ich przetwarzaniu</w:t>
      </w:r>
      <w:r w:rsidR="000B6DCB">
        <w:rPr>
          <w:rFonts w:ascii="Times New Roman" w:hAnsi="Times New Roman"/>
        </w:rPr>
        <w:br/>
      </w:r>
      <w:r w:rsidRPr="000B6DCB">
        <w:rPr>
          <w:rFonts w:ascii="Times New Roman" w:hAnsi="Times New Roman"/>
        </w:rPr>
        <w:t xml:space="preserve"> ( m.in. podmioty świadczące dla nas usługi medyczne – RTG, USG, laboratoryjne</w:t>
      </w:r>
      <w:r w:rsidR="008C3E11">
        <w:rPr>
          <w:rFonts w:ascii="Times New Roman" w:hAnsi="Times New Roman"/>
        </w:rPr>
        <w:t>,</w:t>
      </w:r>
      <w:r w:rsidRPr="000B6DCB">
        <w:rPr>
          <w:rFonts w:ascii="Times New Roman" w:hAnsi="Times New Roman"/>
        </w:rPr>
        <w:t xml:space="preserve"> inne wynikające ze wskazań</w:t>
      </w:r>
      <w:r w:rsidR="000B6DCB" w:rsidRPr="000B6DCB">
        <w:rPr>
          <w:rFonts w:ascii="Times New Roman" w:hAnsi="Times New Roman"/>
        </w:rPr>
        <w:t xml:space="preserve"> lekarza</w:t>
      </w:r>
      <w:r w:rsidR="008C3E11">
        <w:rPr>
          <w:rFonts w:ascii="Times New Roman" w:hAnsi="Times New Roman"/>
        </w:rPr>
        <w:t>, firma informatyczna),</w:t>
      </w:r>
    </w:p>
    <w:p w:rsidR="000B6DCB" w:rsidRDefault="000B6DCB" w:rsidP="000B6D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ZUS, Urząd Skarbowy</w:t>
      </w:r>
      <w:r w:rsidR="008C3E11">
        <w:rPr>
          <w:rFonts w:ascii="Times New Roman" w:hAnsi="Times New Roman"/>
        </w:rPr>
        <w:t>,</w:t>
      </w:r>
    </w:p>
    <w:p w:rsidR="000B6DCB" w:rsidRDefault="000B6DCB" w:rsidP="000B6D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Narodowy Fundusz Zdrowia (kontraktowanie, rozliczanie świadczeń, kontrola),</w:t>
      </w:r>
    </w:p>
    <w:p w:rsidR="008C3E11" w:rsidRDefault="008C3E11" w:rsidP="008C3E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podmioty kontrolujące m. in. </w:t>
      </w:r>
      <w:r w:rsidR="000B6DCB">
        <w:rPr>
          <w:rFonts w:ascii="Times New Roman" w:hAnsi="Times New Roman"/>
        </w:rPr>
        <w:t>Urząd Wojewódzki w Rzeszowie</w:t>
      </w:r>
      <w:r>
        <w:rPr>
          <w:rFonts w:ascii="Times New Roman" w:hAnsi="Times New Roman"/>
        </w:rPr>
        <w:t xml:space="preserve">, </w:t>
      </w:r>
      <w:r w:rsidR="00DD3DA6" w:rsidRPr="008C3E11">
        <w:rPr>
          <w:rFonts w:ascii="Times New Roman" w:hAnsi="Times New Roman"/>
        </w:rPr>
        <w:t>Państwowa Inspekcja Sanitarna</w:t>
      </w:r>
      <w:r>
        <w:rPr>
          <w:rFonts w:ascii="Times New Roman" w:hAnsi="Times New Roman"/>
        </w:rPr>
        <w:t xml:space="preserve">, </w:t>
      </w:r>
      <w:r w:rsidR="00DD3DA6" w:rsidRPr="008C3E11">
        <w:rPr>
          <w:rFonts w:ascii="Times New Roman" w:hAnsi="Times New Roman"/>
        </w:rPr>
        <w:t>Gmina Iwonicz-Zdrój</w:t>
      </w:r>
      <w:r>
        <w:rPr>
          <w:rFonts w:ascii="Times New Roman" w:hAnsi="Times New Roman"/>
        </w:rPr>
        <w:t>.</w:t>
      </w:r>
    </w:p>
    <w:p w:rsidR="003D3083" w:rsidRDefault="003D3083" w:rsidP="008C3E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C3E11">
        <w:rPr>
          <w:rFonts w:ascii="Times New Roman" w:hAnsi="Times New Roman"/>
        </w:rPr>
        <w:t xml:space="preserve">Administrator danych  gwarantuje właściwą ochronę przetwarzanych danych osobowych. Osobie, której dane dotyczą ma prawo dostępu do treści swoich danych oraz obowiązek ich poprawiania i uzupełniania w przypadku zmiany. </w:t>
      </w:r>
    </w:p>
    <w:p w:rsidR="008C3E11" w:rsidRDefault="008C3E11" w:rsidP="008C3E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do;</w:t>
      </w:r>
    </w:p>
    <w:p w:rsidR="008C3E11" w:rsidRDefault="008C3E11" w:rsidP="008C3E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żądania od Administratora dostępu do swoich danych osobowych, ich sprostowania, usunięcia lub ograniczenia przetwarzania danych osobowych,</w:t>
      </w:r>
    </w:p>
    <w:p w:rsidR="008C3E11" w:rsidRDefault="008C3E11" w:rsidP="008C3E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wniesienia sprzeciwu wobec takiego przetwarzania,</w:t>
      </w:r>
    </w:p>
    <w:p w:rsidR="008C3E11" w:rsidRDefault="008C3E11" w:rsidP="008C3E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przenoszenia danych,</w:t>
      </w:r>
    </w:p>
    <w:p w:rsidR="008C3E11" w:rsidRDefault="008C3E11" w:rsidP="008C3E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wniesienia skargi do organu nadzorczego,</w:t>
      </w:r>
    </w:p>
    <w:p w:rsidR="008C3E11" w:rsidRDefault="008C3E11" w:rsidP="008C3E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cofnięcia zgody na przetwarzanie danych osobowych.</w:t>
      </w:r>
    </w:p>
    <w:p w:rsidR="008C3E11" w:rsidRDefault="008C3E11" w:rsidP="008C3E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 Pana dane osobowe nie podlegają zautomatyzowanemu podejmowaniu decyzji, w tym profilowaniu,</w:t>
      </w:r>
    </w:p>
    <w:p w:rsidR="008C3E11" w:rsidRPr="008C3E11" w:rsidRDefault="008C3E11" w:rsidP="008C3E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 Pana dane osobowe będą przechowywane przez okres 5 lat</w:t>
      </w:r>
      <w:r w:rsidR="00E56E6F">
        <w:rPr>
          <w:rFonts w:ascii="Times New Roman" w:hAnsi="Times New Roman"/>
        </w:rPr>
        <w:t xml:space="preserve"> od momentu zakończenia zawartej z Panią/Panem umowy, licząc od roku następnego po którym wygasa.</w:t>
      </w:r>
    </w:p>
    <w:sectPr w:rsidR="008C3E11" w:rsidRPr="008C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AA0"/>
    <w:multiLevelType w:val="hybridMultilevel"/>
    <w:tmpl w:val="7F706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A0D43"/>
    <w:multiLevelType w:val="hybridMultilevel"/>
    <w:tmpl w:val="07105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4726"/>
    <w:multiLevelType w:val="hybridMultilevel"/>
    <w:tmpl w:val="674E9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56303"/>
    <w:multiLevelType w:val="hybridMultilevel"/>
    <w:tmpl w:val="851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5DE1"/>
    <w:multiLevelType w:val="hybridMultilevel"/>
    <w:tmpl w:val="72EAE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14679"/>
    <w:multiLevelType w:val="hybridMultilevel"/>
    <w:tmpl w:val="05DAD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76"/>
    <w:rsid w:val="000B6DCB"/>
    <w:rsid w:val="00374676"/>
    <w:rsid w:val="003D3083"/>
    <w:rsid w:val="005842BE"/>
    <w:rsid w:val="008C3E11"/>
    <w:rsid w:val="0097628D"/>
    <w:rsid w:val="00AF3C8A"/>
    <w:rsid w:val="00DD3DA6"/>
    <w:rsid w:val="00E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C798"/>
  <w15:chartTrackingRefBased/>
  <w15:docId w15:val="{43A616DC-DA19-41B9-A141-4309CAF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67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Pakuła</dc:creator>
  <cp:keywords/>
  <dc:description/>
  <cp:lastModifiedBy>Małgorzata Pakuła</cp:lastModifiedBy>
  <cp:revision>2</cp:revision>
  <dcterms:created xsi:type="dcterms:W3CDTF">2018-05-25T10:19:00Z</dcterms:created>
  <dcterms:modified xsi:type="dcterms:W3CDTF">2018-05-25T10:19:00Z</dcterms:modified>
</cp:coreProperties>
</file>