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F7" w:rsidRDefault="002F706E" w:rsidP="00B726E0">
      <w:pPr>
        <w:spacing w:line="360" w:lineRule="auto"/>
        <w:jc w:val="center"/>
        <w:rPr>
          <w:rFonts w:asciiTheme="minorHAnsi" w:hAnsiTheme="minorHAnsi" w:cs="Calibri"/>
          <w:b/>
        </w:rPr>
      </w:pPr>
      <w:r w:rsidRPr="001F14F7">
        <w:rPr>
          <w:rFonts w:asciiTheme="minorHAnsi" w:hAnsiTheme="minorHAnsi" w:cs="Calibri"/>
          <w:b/>
        </w:rPr>
        <w:t>Klauz</w:t>
      </w:r>
      <w:r w:rsidR="001A1723">
        <w:rPr>
          <w:rFonts w:asciiTheme="minorHAnsi" w:hAnsiTheme="minorHAnsi" w:cs="Calibri"/>
          <w:b/>
        </w:rPr>
        <w:t>ula informacyjna dla pacjentów</w:t>
      </w:r>
      <w:r w:rsidR="00666BF7">
        <w:rPr>
          <w:rFonts w:asciiTheme="minorHAnsi" w:hAnsiTheme="minorHAnsi" w:cs="Calibri"/>
          <w:b/>
        </w:rPr>
        <w:t>/byłych pacjentów</w:t>
      </w:r>
      <w:r w:rsidR="002A56C6">
        <w:rPr>
          <w:rFonts w:asciiTheme="minorHAnsi" w:hAnsiTheme="minorHAnsi" w:cs="Calibri"/>
          <w:b/>
        </w:rPr>
        <w:t xml:space="preserve"> </w:t>
      </w:r>
    </w:p>
    <w:p w:rsidR="002A56C6" w:rsidRDefault="002A56C6" w:rsidP="00B726E0">
      <w:pPr>
        <w:spacing w:line="360" w:lineRule="auto"/>
        <w:jc w:val="center"/>
        <w:rPr>
          <w:rFonts w:asciiTheme="minorHAnsi" w:hAnsiTheme="minorHAnsi" w:cs="Calibri"/>
          <w:b/>
        </w:rPr>
      </w:pPr>
    </w:p>
    <w:p w:rsidR="002A56C6" w:rsidRPr="00B726E0" w:rsidRDefault="002A56C6" w:rsidP="00B726E0">
      <w:pPr>
        <w:spacing w:line="360" w:lineRule="auto"/>
        <w:jc w:val="center"/>
        <w:rPr>
          <w:rFonts w:asciiTheme="minorHAnsi" w:hAnsiTheme="minorHAnsi" w:cs="Calibri"/>
          <w:b/>
        </w:rPr>
      </w:pPr>
    </w:p>
    <w:p w:rsidR="00481B7C" w:rsidRPr="001F14F7" w:rsidRDefault="008E1555" w:rsidP="00014F37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1F14F7">
        <w:rPr>
          <w:rFonts w:asciiTheme="minorHAnsi" w:hAnsiTheme="minorHAnsi" w:cs="Calibri"/>
          <w:sz w:val="22"/>
          <w:szCs w:val="22"/>
        </w:rPr>
        <w:t>Zgodnie z art. 13 Ogólnego Rozporządzenia o O</w:t>
      </w:r>
      <w:r w:rsidR="00481B7C" w:rsidRPr="001F14F7">
        <w:rPr>
          <w:rFonts w:asciiTheme="minorHAnsi" w:hAnsiTheme="minorHAnsi" w:cs="Calibri"/>
          <w:sz w:val="22"/>
          <w:szCs w:val="22"/>
        </w:rPr>
        <w:t>chr</w:t>
      </w:r>
      <w:r w:rsidRPr="001F14F7">
        <w:rPr>
          <w:rFonts w:asciiTheme="minorHAnsi" w:hAnsiTheme="minorHAnsi" w:cs="Calibri"/>
          <w:sz w:val="22"/>
          <w:szCs w:val="22"/>
        </w:rPr>
        <w:t>onie Danych O</w:t>
      </w:r>
      <w:r w:rsidR="00014F37" w:rsidRPr="001F14F7">
        <w:rPr>
          <w:rFonts w:asciiTheme="minorHAnsi" w:hAnsiTheme="minorHAnsi" w:cs="Calibri"/>
          <w:sz w:val="22"/>
          <w:szCs w:val="22"/>
        </w:rPr>
        <w:t>sobowych z dnia 27 </w:t>
      </w:r>
      <w:r w:rsidR="00481B7C" w:rsidRPr="001F14F7">
        <w:rPr>
          <w:rFonts w:asciiTheme="minorHAnsi" w:hAnsiTheme="minorHAnsi" w:cs="Calibri"/>
          <w:sz w:val="22"/>
          <w:szCs w:val="22"/>
        </w:rPr>
        <w:t xml:space="preserve">kwietnia 2016 r. </w:t>
      </w:r>
      <w:r w:rsidR="003D5864">
        <w:rPr>
          <w:rFonts w:asciiTheme="minorHAnsi" w:hAnsiTheme="minorHAnsi" w:cs="Calibri"/>
          <w:sz w:val="22"/>
          <w:szCs w:val="22"/>
        </w:rPr>
        <w:br/>
      </w:r>
      <w:r w:rsidR="00481B7C" w:rsidRPr="001F14F7">
        <w:rPr>
          <w:rFonts w:asciiTheme="minorHAnsi" w:hAnsiTheme="minorHAnsi" w:cs="Calibri"/>
          <w:sz w:val="22"/>
          <w:szCs w:val="22"/>
        </w:rPr>
        <w:t>(Dz. Urz. UE L 119 z 04.05.2016) informuję, iż:</w:t>
      </w:r>
    </w:p>
    <w:p w:rsidR="0056636E" w:rsidRPr="00947E0B" w:rsidRDefault="00947E0B" w:rsidP="00947E0B">
      <w:pPr>
        <w:pStyle w:val="Normalny1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Administratorem Pani/Pana danych osobowych jest </w:t>
      </w:r>
      <w:r>
        <w:rPr>
          <w:rFonts w:asciiTheme="minorHAnsi" w:hAnsiTheme="minorHAnsi" w:cs="Calibri"/>
          <w:b/>
          <w:sz w:val="20"/>
          <w:szCs w:val="20"/>
        </w:rPr>
        <w:t>Samodzielny Publiczny Zakład Opieki Zdrowotnej Gminna Przychodnia Lekarska</w:t>
      </w:r>
      <w:r>
        <w:rPr>
          <w:rFonts w:asciiTheme="minorHAnsi" w:hAnsiTheme="minorHAnsi" w:cs="Calibri"/>
          <w:sz w:val="20"/>
          <w:szCs w:val="20"/>
        </w:rPr>
        <w:t xml:space="preserve"> z siedzibą: </w:t>
      </w:r>
      <w:r>
        <w:rPr>
          <w:rFonts w:asciiTheme="minorHAnsi" w:hAnsiTheme="minorHAnsi" w:cs="Calibri"/>
          <w:b/>
          <w:sz w:val="20"/>
          <w:szCs w:val="20"/>
        </w:rPr>
        <w:t xml:space="preserve">w Iwonicz-Zdrój, ul. Ks. J. </w:t>
      </w:r>
      <w:proofErr w:type="spellStart"/>
      <w:r>
        <w:rPr>
          <w:rFonts w:asciiTheme="minorHAnsi" w:hAnsiTheme="minorHAnsi" w:cs="Calibri"/>
          <w:b/>
          <w:sz w:val="20"/>
          <w:szCs w:val="20"/>
        </w:rPr>
        <w:t>Rąba</w:t>
      </w:r>
      <w:proofErr w:type="spellEnd"/>
      <w:r>
        <w:rPr>
          <w:rFonts w:asciiTheme="minorHAnsi" w:hAnsiTheme="minorHAnsi" w:cs="Calibri"/>
          <w:b/>
          <w:sz w:val="20"/>
          <w:szCs w:val="20"/>
        </w:rPr>
        <w:t xml:space="preserve"> 4</w:t>
      </w:r>
      <w:r>
        <w:rPr>
          <w:rFonts w:asciiTheme="minorHAnsi" w:hAnsiTheme="minorHAnsi" w:cs="Calibri"/>
          <w:sz w:val="20"/>
          <w:szCs w:val="20"/>
        </w:rPr>
        <w:t xml:space="preserve"> </w:t>
      </w:r>
    </w:p>
    <w:p w:rsidR="00B726E0" w:rsidRPr="0056636E" w:rsidRDefault="00B80FC3" w:rsidP="00B726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56636E">
        <w:rPr>
          <w:rFonts w:asciiTheme="minorHAnsi" w:hAnsiTheme="minorHAnsi" w:cs="Calibri"/>
          <w:sz w:val="20"/>
          <w:szCs w:val="20"/>
        </w:rPr>
        <w:t>K</w:t>
      </w:r>
      <w:r w:rsidR="00B726E0" w:rsidRPr="0056636E">
        <w:rPr>
          <w:rFonts w:asciiTheme="minorHAnsi" w:hAnsiTheme="minorHAnsi" w:cs="Calibri"/>
          <w:sz w:val="20"/>
          <w:szCs w:val="20"/>
        </w:rPr>
        <w:t xml:space="preserve">ontakt z Inspektorem Ochrony Danych - </w:t>
      </w:r>
      <w:hyperlink r:id="rId7" w:history="1">
        <w:r w:rsidR="00B726E0" w:rsidRPr="0056636E">
          <w:rPr>
            <w:rFonts w:asciiTheme="minorHAnsi" w:hAnsiTheme="minorHAnsi"/>
            <w:sz w:val="20"/>
            <w:szCs w:val="20"/>
          </w:rPr>
          <w:t>iod@netmol.pl</w:t>
        </w:r>
      </w:hyperlink>
      <w:r w:rsidR="00B726E0" w:rsidRPr="0056636E">
        <w:rPr>
          <w:rFonts w:asciiTheme="minorHAnsi" w:hAnsiTheme="minorHAnsi" w:cs="Calibri"/>
          <w:sz w:val="20"/>
          <w:szCs w:val="20"/>
        </w:rPr>
        <w:t xml:space="preserve"> </w:t>
      </w:r>
    </w:p>
    <w:p w:rsidR="00AE3ED7" w:rsidRPr="001F14F7" w:rsidRDefault="001933E5" w:rsidP="00AE3E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Pani/Pana</w:t>
      </w:r>
      <w:r w:rsidR="008E1555" w:rsidRPr="001F14F7">
        <w:rPr>
          <w:rFonts w:asciiTheme="minorHAnsi" w:hAnsiTheme="minorHAnsi" w:cs="Calibri"/>
          <w:sz w:val="20"/>
          <w:szCs w:val="20"/>
        </w:rPr>
        <w:t xml:space="preserve"> dane są przetwarzane</w:t>
      </w:r>
      <w:r w:rsidR="002B3621" w:rsidRPr="001F14F7">
        <w:rPr>
          <w:rFonts w:asciiTheme="minorHAnsi" w:hAnsiTheme="minorHAnsi" w:cs="Calibri"/>
          <w:sz w:val="20"/>
          <w:szCs w:val="20"/>
        </w:rPr>
        <w:t xml:space="preserve">: </w:t>
      </w:r>
    </w:p>
    <w:p w:rsidR="00A53D48" w:rsidRDefault="00A53D48" w:rsidP="00A53D4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w celu świadczenia usług medycznych i realizacją działalności leczniczej - na podstawie Art. 6 ust. 1 lit. c oraz Art. 9 ust.1 lit. h RODO </w:t>
      </w:r>
      <w:r>
        <w:rPr>
          <w:rFonts w:asciiTheme="minorHAnsi" w:hAnsiTheme="minorHAnsi" w:cs="Calibri"/>
          <w:sz w:val="20"/>
          <w:szCs w:val="20"/>
        </w:rPr>
        <w:t>a szczególności: Ustawy z dnia 15 kwietnia 2011 r. o działalności leczniczej,  Ustawy z dnia 6 listopada 2008 r. o prawach pacjenta i Rzeczniku Praw Pacjenta, Ustawy z dnia 12 kwietna 2019 r. o opiece zdrowotnej nad uczniami,</w:t>
      </w:r>
      <w:r>
        <w:rPr>
          <w:rFonts w:asciiTheme="minorHAnsi" w:eastAsiaTheme="minorHAnsi" w:hAnsiTheme="minorHAnsi" w:cs="Calibri"/>
          <w:sz w:val="20"/>
          <w:szCs w:val="20"/>
        </w:rPr>
        <w:t xml:space="preserve">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Ustawy z dnia 27.08.2004 r. o świadczeniach opieki zdrowotnej finansowanych ze środków publicznych,</w:t>
      </w:r>
      <w:r>
        <w:t xml:space="preserve"> 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Ustawy z dnia 23 stycznia 2003 r. o powszechnym ubezpieczeniu w Narodowym Funduszu Zdrowia, Ustawy z dnia 11 września 2015 r. o działalności ubezpieczeniowej i reasekuracyjne, </w:t>
      </w:r>
      <w:r>
        <w:rPr>
          <w:rFonts w:asciiTheme="minorHAnsi" w:hAnsiTheme="minorHAnsi" w:cs="Calibri"/>
          <w:sz w:val="20"/>
          <w:szCs w:val="20"/>
        </w:rPr>
        <w:t>oraz aktów wykonawczych do w/w ustaw,</w:t>
      </w:r>
    </w:p>
    <w:p w:rsidR="002B3621" w:rsidRPr="001F14F7" w:rsidRDefault="002B3621" w:rsidP="002B3621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 xml:space="preserve">w innych celach określonych każdorazowo w przekazywanych formularzach zgody </w:t>
      </w:r>
      <w:r w:rsidR="00EE32E4">
        <w:rPr>
          <w:rFonts w:asciiTheme="minorHAnsi" w:hAnsiTheme="minorHAnsi" w:cs="Calibri"/>
          <w:sz w:val="20"/>
          <w:szCs w:val="20"/>
        </w:rPr>
        <w:t xml:space="preserve">na </w:t>
      </w:r>
      <w:r w:rsidRPr="001F14F7">
        <w:rPr>
          <w:rFonts w:asciiTheme="minorHAnsi" w:hAnsiTheme="minorHAnsi" w:cs="Calibri"/>
          <w:sz w:val="20"/>
          <w:szCs w:val="20"/>
        </w:rPr>
        <w:t xml:space="preserve">podstawie </w:t>
      </w:r>
      <w:r w:rsidR="002B5E94">
        <w:rPr>
          <w:rFonts w:asciiTheme="minorHAnsi" w:hAnsiTheme="minorHAnsi" w:cs="Calibri"/>
          <w:sz w:val="20"/>
          <w:szCs w:val="20"/>
        </w:rPr>
        <w:t>art. </w:t>
      </w:r>
      <w:r w:rsidR="004978AC" w:rsidRPr="001F14F7">
        <w:rPr>
          <w:rFonts w:asciiTheme="minorHAnsi" w:hAnsiTheme="minorHAnsi" w:cs="Calibri"/>
          <w:sz w:val="20"/>
          <w:szCs w:val="20"/>
        </w:rPr>
        <w:t>6 ust. 1 lit. a RODO.</w:t>
      </w:r>
    </w:p>
    <w:p w:rsidR="001A1723" w:rsidRDefault="001A1723" w:rsidP="001A172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w związku z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zapewnieniem bezpieczeństwa osób i mienia tj. stosowaniem szeroko rozumianego monitoringu, w tym monitoringu wizyjnego na podstawie art. 6 ust. 1 lit. f RODO</w:t>
      </w:r>
    </w:p>
    <w:p w:rsidR="001933E5" w:rsidRPr="001F14F7" w:rsidRDefault="001933E5" w:rsidP="00193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Odbiorcami Pani/Pana danych są podmioty, którym należy udostępnić dane osobowe w celu wykonania obowiązku prawnego, a także podmioty, którym dane zostaną powierzone do zrealizowania celów przetwarzania oraz podmioty c</w:t>
      </w:r>
      <w:r w:rsidR="003D5864">
        <w:rPr>
          <w:rFonts w:asciiTheme="minorHAnsi" w:hAnsiTheme="minorHAnsi" w:cs="Calibri"/>
          <w:sz w:val="20"/>
          <w:szCs w:val="20"/>
        </w:rPr>
        <w:t>o do których wyrażono</w:t>
      </w:r>
      <w:r w:rsidRPr="001F14F7">
        <w:rPr>
          <w:rFonts w:asciiTheme="minorHAnsi" w:hAnsiTheme="minorHAnsi" w:cs="Calibri"/>
          <w:sz w:val="20"/>
          <w:szCs w:val="20"/>
        </w:rPr>
        <w:t xml:space="preserve"> zgodę</w:t>
      </w:r>
      <w:r w:rsidR="00E33614">
        <w:rPr>
          <w:rFonts w:asciiTheme="minorHAnsi" w:hAnsiTheme="minorHAnsi" w:cs="Calibri"/>
          <w:sz w:val="20"/>
          <w:szCs w:val="20"/>
        </w:rPr>
        <w:t xml:space="preserve"> </w:t>
      </w:r>
      <w:r w:rsidR="00E33614" w:rsidRPr="001F14F7">
        <w:rPr>
          <w:rFonts w:asciiTheme="minorHAnsi" w:hAnsiTheme="minorHAnsi" w:cs="Calibri"/>
          <w:sz w:val="20"/>
          <w:szCs w:val="20"/>
        </w:rPr>
        <w:t>w przekazywanych formularzach</w:t>
      </w:r>
      <w:r w:rsidR="00E33614">
        <w:rPr>
          <w:rFonts w:asciiTheme="minorHAnsi" w:hAnsiTheme="minorHAnsi" w:cs="Calibri"/>
          <w:sz w:val="20"/>
          <w:szCs w:val="20"/>
        </w:rPr>
        <w:t xml:space="preserve"> zgody</w:t>
      </w:r>
      <w:r w:rsidRPr="001F14F7">
        <w:rPr>
          <w:rFonts w:asciiTheme="minorHAnsi" w:hAnsiTheme="minorHAnsi" w:cs="Calibri"/>
          <w:sz w:val="20"/>
          <w:szCs w:val="20"/>
        </w:rPr>
        <w:t xml:space="preserve">. </w:t>
      </w:r>
    </w:p>
    <w:p w:rsidR="008421D1" w:rsidRPr="008421D1" w:rsidRDefault="001933E5" w:rsidP="008421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8421D1">
        <w:rPr>
          <w:rFonts w:asciiTheme="minorHAnsi" w:hAnsiTheme="minorHAnsi" w:cs="Calibri"/>
          <w:sz w:val="20"/>
          <w:szCs w:val="20"/>
        </w:rPr>
        <w:t>Pani/Pana</w:t>
      </w:r>
      <w:r w:rsidR="00481B7C" w:rsidRPr="008421D1">
        <w:rPr>
          <w:rFonts w:asciiTheme="minorHAnsi" w:hAnsiTheme="minorHAnsi" w:cs="Calibri"/>
          <w:sz w:val="20"/>
          <w:szCs w:val="20"/>
        </w:rPr>
        <w:t xml:space="preserve"> dane osobowe przechowywane będą przez okres </w:t>
      </w:r>
      <w:r w:rsidR="008421D1" w:rsidRPr="008421D1">
        <w:rPr>
          <w:rFonts w:asciiTheme="minorHAnsi" w:hAnsiTheme="minorHAnsi" w:cs="Calibri"/>
          <w:sz w:val="20"/>
          <w:szCs w:val="20"/>
        </w:rPr>
        <w:t xml:space="preserve">przez okres wymagany przepisami prawa, </w:t>
      </w:r>
    </w:p>
    <w:p w:rsidR="001933E5" w:rsidRPr="008421D1" w:rsidRDefault="00A759D7" w:rsidP="00193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8421D1">
        <w:rPr>
          <w:rFonts w:asciiTheme="minorHAnsi" w:hAnsiTheme="minorHAnsi" w:cs="Calibri"/>
          <w:sz w:val="20"/>
          <w:szCs w:val="20"/>
        </w:rPr>
        <w:t>P</w:t>
      </w:r>
      <w:r w:rsidR="00481B7C" w:rsidRPr="008421D1">
        <w:rPr>
          <w:rFonts w:asciiTheme="minorHAnsi" w:hAnsiTheme="minorHAnsi" w:cs="Calibri"/>
          <w:sz w:val="20"/>
          <w:szCs w:val="20"/>
        </w:rPr>
        <w:t xml:space="preserve">osiada Pani/Pan </w:t>
      </w:r>
      <w:r w:rsidR="00481B7C" w:rsidRPr="008421D1">
        <w:rPr>
          <w:rFonts w:asciiTheme="minorHAnsi" w:hAnsiTheme="minorHAnsi" w:cs="Calibri"/>
          <w:color w:val="000000" w:themeColor="text1"/>
          <w:sz w:val="20"/>
          <w:szCs w:val="20"/>
        </w:rPr>
        <w:t>prawo do żądania od administratora dostęp</w:t>
      </w:r>
      <w:r w:rsidR="004978AC" w:rsidRPr="008421D1">
        <w:rPr>
          <w:rFonts w:asciiTheme="minorHAnsi" w:hAnsiTheme="minorHAnsi" w:cs="Calibri"/>
          <w:color w:val="000000" w:themeColor="text1"/>
          <w:sz w:val="20"/>
          <w:szCs w:val="20"/>
        </w:rPr>
        <w:t>u do danych osobowych, prawo do </w:t>
      </w:r>
      <w:r w:rsidR="00481B7C" w:rsidRPr="008421D1">
        <w:rPr>
          <w:rFonts w:asciiTheme="minorHAnsi" w:hAnsiTheme="minorHAnsi" w:cs="Calibri"/>
          <w:color w:val="000000" w:themeColor="text1"/>
          <w:sz w:val="20"/>
          <w:szCs w:val="20"/>
        </w:rPr>
        <w:t>ich sprostowania, usunięcia lub ograniczenia przetwarzania,</w:t>
      </w:r>
      <w:r w:rsidR="00014F37" w:rsidRPr="008421D1">
        <w:rPr>
          <w:rFonts w:asciiTheme="minorHAnsi" w:hAnsiTheme="minorHAnsi" w:cs="Calibri"/>
          <w:color w:val="000000" w:themeColor="text1"/>
          <w:sz w:val="20"/>
          <w:szCs w:val="20"/>
        </w:rPr>
        <w:t xml:space="preserve"> prawo do przenoszenia danych,</w:t>
      </w:r>
      <w:r w:rsidR="00481B7C" w:rsidRPr="008421D1">
        <w:rPr>
          <w:rFonts w:asciiTheme="minorHAnsi" w:hAnsiTheme="minorHAnsi" w:cs="Calibri"/>
          <w:color w:val="000000" w:themeColor="text1"/>
          <w:sz w:val="20"/>
          <w:szCs w:val="20"/>
        </w:rPr>
        <w:t xml:space="preserve"> prawo do wniesienia</w:t>
      </w:r>
      <w:r w:rsidR="001933E5" w:rsidRPr="008421D1">
        <w:rPr>
          <w:rFonts w:asciiTheme="minorHAnsi" w:hAnsiTheme="minorHAnsi" w:cs="Calibri"/>
          <w:color w:val="000000" w:themeColor="text1"/>
          <w:sz w:val="20"/>
          <w:szCs w:val="20"/>
        </w:rPr>
        <w:t xml:space="preserve"> sprzeciwu wobec przetwarzania oraz</w:t>
      </w:r>
      <w:r w:rsidR="00320F56" w:rsidRPr="008421D1">
        <w:rPr>
          <w:rFonts w:asciiTheme="minorHAnsi" w:hAnsiTheme="minorHAnsi" w:cs="Calibri"/>
          <w:color w:val="000000" w:themeColor="text1"/>
          <w:sz w:val="20"/>
          <w:szCs w:val="20"/>
        </w:rPr>
        <w:t xml:space="preserve"> prawo do cofnięcia zgody</w:t>
      </w:r>
      <w:r w:rsidR="004978AC" w:rsidRPr="008421D1">
        <w:rPr>
          <w:rFonts w:asciiTheme="minorHAnsi" w:hAnsiTheme="minorHAnsi" w:cs="Calibri"/>
          <w:color w:val="000000" w:themeColor="text1"/>
          <w:sz w:val="20"/>
          <w:szCs w:val="20"/>
        </w:rPr>
        <w:t xml:space="preserve"> na </w:t>
      </w:r>
      <w:r w:rsidR="001933E5" w:rsidRPr="008421D1">
        <w:rPr>
          <w:rFonts w:asciiTheme="minorHAnsi" w:hAnsiTheme="minorHAnsi" w:cs="Calibri"/>
          <w:color w:val="000000" w:themeColor="text1"/>
          <w:sz w:val="20"/>
          <w:szCs w:val="20"/>
        </w:rPr>
        <w:t>przetwarzanie</w:t>
      </w:r>
      <w:r w:rsidR="00320F56" w:rsidRPr="008421D1">
        <w:rPr>
          <w:rFonts w:asciiTheme="minorHAnsi" w:hAnsiTheme="minorHAnsi" w:cs="Calibri"/>
          <w:color w:val="000000" w:themeColor="text1"/>
          <w:sz w:val="20"/>
          <w:szCs w:val="20"/>
        </w:rPr>
        <w:t xml:space="preserve"> w </w:t>
      </w:r>
      <w:r w:rsidR="00481B7C" w:rsidRPr="008421D1">
        <w:rPr>
          <w:rFonts w:asciiTheme="minorHAnsi" w:hAnsiTheme="minorHAnsi" w:cs="Calibri"/>
          <w:color w:val="000000" w:themeColor="text1"/>
          <w:sz w:val="20"/>
          <w:szCs w:val="20"/>
        </w:rPr>
        <w:t>dowolnym momencie</w:t>
      </w:r>
      <w:r w:rsidR="004978AC" w:rsidRPr="008421D1">
        <w:rPr>
          <w:rFonts w:asciiTheme="minorHAnsi" w:hAnsiTheme="minorHAnsi" w:cs="Calibri"/>
          <w:color w:val="000000" w:themeColor="text1"/>
          <w:sz w:val="20"/>
          <w:szCs w:val="20"/>
        </w:rPr>
        <w:t>.</w:t>
      </w:r>
    </w:p>
    <w:p w:rsidR="00481B7C" w:rsidRPr="001F14F7" w:rsidRDefault="0081419B" w:rsidP="008141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Posiada Pani/Pan prawo wniesienia skargi do Prezesa Urzędu Ochrony D</w:t>
      </w:r>
      <w:r w:rsidR="004978AC" w:rsidRPr="001F14F7">
        <w:rPr>
          <w:rFonts w:asciiTheme="minorHAnsi" w:hAnsiTheme="minorHAnsi" w:cs="Calibri"/>
          <w:sz w:val="20"/>
          <w:szCs w:val="20"/>
        </w:rPr>
        <w:t>anych Osobowych.</w:t>
      </w:r>
    </w:p>
    <w:p w:rsidR="001A1723" w:rsidRPr="001F14F7" w:rsidRDefault="001A1723" w:rsidP="001A17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Pani/Pana d</w:t>
      </w:r>
      <w:r w:rsidRPr="001F14F7">
        <w:rPr>
          <w:rFonts w:asciiTheme="minorHAnsi" w:hAnsiTheme="minorHAnsi" w:cs="Calibri"/>
          <w:sz w:val="20"/>
          <w:szCs w:val="20"/>
        </w:rPr>
        <w:t>ane osobowe nie będą przetwarzane w sposób zautomatyzowany</w:t>
      </w:r>
      <w:r>
        <w:rPr>
          <w:rFonts w:asciiTheme="minorHAnsi" w:hAnsiTheme="minorHAnsi" w:cs="Calibri"/>
          <w:sz w:val="20"/>
          <w:szCs w:val="20"/>
        </w:rPr>
        <w:t xml:space="preserve"> i nie będą podlegały profilowaniu</w:t>
      </w:r>
      <w:r w:rsidRPr="001F14F7">
        <w:rPr>
          <w:rFonts w:asciiTheme="minorHAnsi" w:hAnsiTheme="minorHAnsi" w:cs="Calibri"/>
          <w:sz w:val="20"/>
          <w:szCs w:val="20"/>
        </w:rPr>
        <w:t xml:space="preserve">. </w:t>
      </w:r>
    </w:p>
    <w:p w:rsidR="007E0102" w:rsidRPr="002A56C6" w:rsidRDefault="004978AC" w:rsidP="002A56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P</w:t>
      </w:r>
      <w:r w:rsidR="00320F56" w:rsidRPr="001F14F7">
        <w:rPr>
          <w:rFonts w:asciiTheme="minorHAnsi" w:hAnsiTheme="minorHAnsi" w:cs="Calibri"/>
          <w:sz w:val="20"/>
          <w:szCs w:val="20"/>
        </w:rPr>
        <w:t>odanie danych osobowych jest obligatoryjne w oparciu o przepisy prawa a w pozostałym zakresie jest dobrowolne.</w:t>
      </w:r>
      <w:r w:rsidR="002A56C6">
        <w:rPr>
          <w:rFonts w:asciiTheme="minorHAnsi" w:hAnsiTheme="minorHAnsi" w:cs="Calibri"/>
          <w:sz w:val="20"/>
          <w:szCs w:val="20"/>
        </w:rPr>
        <w:t xml:space="preserve"> </w:t>
      </w:r>
    </w:p>
    <w:sectPr w:rsidR="007E0102" w:rsidRPr="002A56C6" w:rsidSect="001F14F7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122" w:rsidRDefault="00EE0122" w:rsidP="001A1723">
      <w:r>
        <w:separator/>
      </w:r>
    </w:p>
  </w:endnote>
  <w:endnote w:type="continuationSeparator" w:id="0">
    <w:p w:rsidR="00EE0122" w:rsidRDefault="00EE0122" w:rsidP="001A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23" w:rsidRPr="001A1723" w:rsidRDefault="00BA1B0E" w:rsidP="001A1723">
    <w:pPr>
      <w:pStyle w:val="Stopka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wersja: 3</w:t>
    </w:r>
    <w:r w:rsidR="001A1723">
      <w:rPr>
        <w:rFonts w:asciiTheme="minorHAnsi" w:hAnsiTheme="minorHAnsi"/>
        <w:sz w:val="16"/>
        <w:szCs w:val="16"/>
      </w:rPr>
      <w:t>.0</w:t>
    </w:r>
  </w:p>
  <w:p w:rsidR="0036617A" w:rsidRDefault="00653E93" w:rsidP="0036617A">
    <w:pPr>
      <w:pStyle w:val="Nagwek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Załącznik nr 4</w:t>
    </w:r>
    <w:r w:rsidR="0036617A">
      <w:rPr>
        <w:rFonts w:asciiTheme="minorHAnsi" w:hAnsiTheme="minorHAnsi"/>
        <w:sz w:val="18"/>
        <w:szCs w:val="18"/>
      </w:rPr>
      <w:t xml:space="preserve"> </w:t>
    </w:r>
  </w:p>
  <w:p w:rsidR="001A1723" w:rsidRPr="0036617A" w:rsidRDefault="0036617A" w:rsidP="0036617A">
    <w:pPr>
      <w:pStyle w:val="Nagwek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Do Ogólnej Polityki Ochrony Danych Osobowych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122" w:rsidRDefault="00EE0122" w:rsidP="001A1723">
      <w:r>
        <w:separator/>
      </w:r>
    </w:p>
  </w:footnote>
  <w:footnote w:type="continuationSeparator" w:id="0">
    <w:p w:rsidR="00EE0122" w:rsidRDefault="00EE0122" w:rsidP="001A1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5B1A"/>
    <w:multiLevelType w:val="hybridMultilevel"/>
    <w:tmpl w:val="9E1A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133C0"/>
    <w:multiLevelType w:val="hybridMultilevel"/>
    <w:tmpl w:val="390C0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52D1A"/>
    <w:multiLevelType w:val="hybridMultilevel"/>
    <w:tmpl w:val="9E1A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8053F"/>
    <w:multiLevelType w:val="hybridMultilevel"/>
    <w:tmpl w:val="9112F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F1926"/>
    <w:multiLevelType w:val="hybridMultilevel"/>
    <w:tmpl w:val="EC0E6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04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B7C"/>
    <w:rsid w:val="00014F37"/>
    <w:rsid w:val="00051BFD"/>
    <w:rsid w:val="000C0B22"/>
    <w:rsid w:val="000D5385"/>
    <w:rsid w:val="001536D4"/>
    <w:rsid w:val="00157E91"/>
    <w:rsid w:val="00172F24"/>
    <w:rsid w:val="001933E5"/>
    <w:rsid w:val="001A1723"/>
    <w:rsid w:val="001F14F7"/>
    <w:rsid w:val="00235B1B"/>
    <w:rsid w:val="00273C11"/>
    <w:rsid w:val="0029339A"/>
    <w:rsid w:val="002A56C6"/>
    <w:rsid w:val="002B3621"/>
    <w:rsid w:val="002B5E94"/>
    <w:rsid w:val="002F706E"/>
    <w:rsid w:val="00320F56"/>
    <w:rsid w:val="00353E03"/>
    <w:rsid w:val="0036617A"/>
    <w:rsid w:val="00374B75"/>
    <w:rsid w:val="003A097B"/>
    <w:rsid w:val="003D5864"/>
    <w:rsid w:val="003E2C67"/>
    <w:rsid w:val="003E4522"/>
    <w:rsid w:val="003F7F2C"/>
    <w:rsid w:val="00441749"/>
    <w:rsid w:val="00481B7C"/>
    <w:rsid w:val="004978AC"/>
    <w:rsid w:val="004C2E2F"/>
    <w:rsid w:val="00502D0C"/>
    <w:rsid w:val="0056636E"/>
    <w:rsid w:val="00586D87"/>
    <w:rsid w:val="005B209F"/>
    <w:rsid w:val="005C4615"/>
    <w:rsid w:val="00605288"/>
    <w:rsid w:val="00645DD7"/>
    <w:rsid w:val="00653E93"/>
    <w:rsid w:val="00666BF7"/>
    <w:rsid w:val="006E5031"/>
    <w:rsid w:val="00727207"/>
    <w:rsid w:val="007A5802"/>
    <w:rsid w:val="007E0102"/>
    <w:rsid w:val="007F3C6A"/>
    <w:rsid w:val="0081419B"/>
    <w:rsid w:val="008421D1"/>
    <w:rsid w:val="00893F8F"/>
    <w:rsid w:val="008E1555"/>
    <w:rsid w:val="008F61C1"/>
    <w:rsid w:val="0090179C"/>
    <w:rsid w:val="00947E0B"/>
    <w:rsid w:val="009560F3"/>
    <w:rsid w:val="009B4216"/>
    <w:rsid w:val="009D2DAE"/>
    <w:rsid w:val="00A16870"/>
    <w:rsid w:val="00A22077"/>
    <w:rsid w:val="00A53D48"/>
    <w:rsid w:val="00A759D7"/>
    <w:rsid w:val="00A81F2A"/>
    <w:rsid w:val="00AE3ED7"/>
    <w:rsid w:val="00B30018"/>
    <w:rsid w:val="00B726E0"/>
    <w:rsid w:val="00B80FC3"/>
    <w:rsid w:val="00B83295"/>
    <w:rsid w:val="00BA1B0E"/>
    <w:rsid w:val="00BC22E6"/>
    <w:rsid w:val="00C45168"/>
    <w:rsid w:val="00C46E28"/>
    <w:rsid w:val="00C85D7C"/>
    <w:rsid w:val="00CB621A"/>
    <w:rsid w:val="00D573DA"/>
    <w:rsid w:val="00D723EF"/>
    <w:rsid w:val="00E16771"/>
    <w:rsid w:val="00E175AF"/>
    <w:rsid w:val="00E33614"/>
    <w:rsid w:val="00EA408C"/>
    <w:rsid w:val="00ED4A21"/>
    <w:rsid w:val="00EE0122"/>
    <w:rsid w:val="00EE32E4"/>
    <w:rsid w:val="00EE4F29"/>
    <w:rsid w:val="00F15E8C"/>
    <w:rsid w:val="00F26B36"/>
    <w:rsid w:val="00F37D7E"/>
    <w:rsid w:val="00FD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06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20F5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B726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7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1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7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7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7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947E0B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netm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netmol</dc:creator>
  <cp:lastModifiedBy>Darek</cp:lastModifiedBy>
  <cp:revision>4</cp:revision>
  <cp:lastPrinted>2020-09-10T08:16:00Z</cp:lastPrinted>
  <dcterms:created xsi:type="dcterms:W3CDTF">2021-09-22T08:58:00Z</dcterms:created>
  <dcterms:modified xsi:type="dcterms:W3CDTF">2021-09-22T08:58:00Z</dcterms:modified>
</cp:coreProperties>
</file>